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F2" w:rsidRPr="0045712C" w:rsidRDefault="008102F2" w:rsidP="001A469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Приложение 3</w:t>
      </w:r>
    </w:p>
    <w:p w:rsidR="001A469C" w:rsidRPr="001A469C" w:rsidRDefault="008102F2" w:rsidP="001A469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727CB3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73</w:t>
      </w:r>
      <w:r w:rsidR="00B225E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1A469C" w:rsidRDefault="001A469C" w:rsidP="001A469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1A469C" w:rsidRDefault="001A469C" w:rsidP="001A469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1A469C" w:rsidRDefault="001A469C" w:rsidP="001A469C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t xml:space="preserve">Название должности: </w:t>
      </w:r>
      <w:r>
        <w:rPr>
          <w:b/>
          <w:sz w:val="26"/>
          <w:szCs w:val="26"/>
        </w:rPr>
        <w:tab/>
      </w:r>
      <w:r w:rsidR="00727CB3">
        <w:rPr>
          <w:b/>
          <w:sz w:val="26"/>
          <w:szCs w:val="26"/>
          <w:lang w:val="kk-KZ"/>
        </w:rPr>
        <w:t>Менеджер Управления административной и кадровой работы</w:t>
      </w:r>
      <w:r>
        <w:rPr>
          <w:b/>
          <w:sz w:val="26"/>
          <w:szCs w:val="26"/>
          <w:lang w:val="kk-KZ"/>
        </w:rPr>
        <w:t>.</w:t>
      </w:r>
    </w:p>
    <w:p w:rsidR="001A469C" w:rsidRDefault="001A469C" w:rsidP="001A469C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1A469C" w:rsidRDefault="001A469C" w:rsidP="001A469C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1A469C" w:rsidRDefault="001A469C" w:rsidP="001A469C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1A469C" w:rsidRDefault="001A469C" w:rsidP="001A469C">
      <w:pPr>
        <w:ind w:right="-2" w:firstLine="708"/>
        <w:rPr>
          <w:sz w:val="26"/>
          <w:szCs w:val="26"/>
        </w:rPr>
      </w:pPr>
      <w:r>
        <w:rPr>
          <w:sz w:val="26"/>
          <w:szCs w:val="26"/>
          <w:lang w:val="kk-KZ"/>
        </w:rPr>
        <w:t>Высшее образование, специальность</w:t>
      </w:r>
      <w:r w:rsidR="00727CB3">
        <w:rPr>
          <w:sz w:val="26"/>
          <w:szCs w:val="26"/>
          <w:lang w:val="kk-KZ"/>
        </w:rPr>
        <w:t>: в области права/ в области бизнеса и управления/ в области технических наук и технологий</w:t>
      </w:r>
      <w:bookmarkStart w:id="0" w:name="_GoBack"/>
      <w:bookmarkEnd w:id="0"/>
      <w:r>
        <w:rPr>
          <w:sz w:val="26"/>
          <w:szCs w:val="26"/>
        </w:rPr>
        <w:t>.</w:t>
      </w:r>
    </w:p>
    <w:p w:rsidR="00727CB3" w:rsidRDefault="00727CB3" w:rsidP="00727CB3">
      <w:pPr>
        <w:ind w:right="-2" w:firstLine="708"/>
        <w:jc w:val="both"/>
        <w:rPr>
          <w:sz w:val="26"/>
          <w:szCs w:val="26"/>
          <w:lang w:bidi="ru-RU"/>
        </w:rPr>
      </w:pPr>
      <w:r w:rsidRPr="00727CB3">
        <w:rPr>
          <w:sz w:val="26"/>
          <w:szCs w:val="26"/>
          <w:lang w:bidi="ru-RU"/>
        </w:rPr>
        <w:t>Опыт работы по специальности или на определенной должности: не менее 2 (двух) лет.</w:t>
      </w:r>
    </w:p>
    <w:p w:rsidR="00727CB3" w:rsidRDefault="00727CB3" w:rsidP="00727CB3">
      <w:pPr>
        <w:ind w:right="-2" w:firstLine="708"/>
        <w:jc w:val="both"/>
        <w:rPr>
          <w:sz w:val="26"/>
          <w:szCs w:val="26"/>
          <w:lang w:bidi="ru-RU"/>
        </w:rPr>
      </w:pPr>
      <w:r w:rsidRPr="00727CB3">
        <w:rPr>
          <w:sz w:val="26"/>
          <w:szCs w:val="26"/>
          <w:lang w:bidi="ru-RU"/>
        </w:rPr>
        <w:t>Должен знать: законодательные и иные нормативные правовые акты Республики Казахстан, касающиеся организации делопроизводства, системы делопроизводства, стандартов унифицированной системы организационно-распорядительной документации, структуры организации, организации делопроизводства, схемы документооборота, системы организации контроля за исполнением документов, оргтехники.</w:t>
      </w:r>
    </w:p>
    <w:p w:rsidR="00727CB3" w:rsidRPr="00727CB3" w:rsidRDefault="00727CB3" w:rsidP="00727CB3">
      <w:pPr>
        <w:ind w:right="-2" w:firstLine="708"/>
        <w:jc w:val="both"/>
        <w:rPr>
          <w:sz w:val="26"/>
          <w:szCs w:val="26"/>
          <w:lang w:bidi="ru-RU"/>
        </w:rPr>
      </w:pPr>
      <w:r w:rsidRPr="00727CB3">
        <w:rPr>
          <w:sz w:val="26"/>
          <w:szCs w:val="26"/>
          <w:lang w:bidi="ru-RU"/>
        </w:rPr>
        <w:t>Дополнительные требования: знание государственного языка, владение компьютером на уровне пользователя (</w:t>
      </w:r>
      <w:proofErr w:type="spellStart"/>
      <w:r w:rsidRPr="00727CB3">
        <w:rPr>
          <w:sz w:val="26"/>
          <w:szCs w:val="26"/>
          <w:lang w:bidi="ru-RU"/>
        </w:rPr>
        <w:t>Microsoft</w:t>
      </w:r>
      <w:proofErr w:type="spellEnd"/>
      <w:r w:rsidRPr="00727CB3">
        <w:rPr>
          <w:sz w:val="26"/>
          <w:szCs w:val="26"/>
          <w:lang w:bidi="ru-RU"/>
        </w:rPr>
        <w:t xml:space="preserve"> </w:t>
      </w:r>
      <w:proofErr w:type="spellStart"/>
      <w:r w:rsidRPr="00727CB3">
        <w:rPr>
          <w:sz w:val="26"/>
          <w:szCs w:val="26"/>
          <w:lang w:bidi="ru-RU"/>
        </w:rPr>
        <w:t>Word</w:t>
      </w:r>
      <w:proofErr w:type="spellEnd"/>
      <w:r w:rsidRPr="00727CB3">
        <w:rPr>
          <w:sz w:val="26"/>
          <w:szCs w:val="26"/>
          <w:lang w:bidi="ru-RU"/>
        </w:rPr>
        <w:t xml:space="preserve">, </w:t>
      </w:r>
      <w:proofErr w:type="spellStart"/>
      <w:r w:rsidRPr="00727CB3">
        <w:rPr>
          <w:sz w:val="26"/>
          <w:szCs w:val="26"/>
          <w:lang w:bidi="ru-RU"/>
        </w:rPr>
        <w:t>Exsel</w:t>
      </w:r>
      <w:proofErr w:type="spellEnd"/>
      <w:r w:rsidRPr="00727CB3">
        <w:rPr>
          <w:sz w:val="26"/>
          <w:szCs w:val="26"/>
          <w:lang w:bidi="ru-RU"/>
        </w:rPr>
        <w:t xml:space="preserve">, </w:t>
      </w:r>
      <w:proofErr w:type="spellStart"/>
      <w:r w:rsidRPr="00727CB3">
        <w:rPr>
          <w:sz w:val="26"/>
          <w:szCs w:val="26"/>
          <w:lang w:bidi="ru-RU"/>
        </w:rPr>
        <w:t>Outlook</w:t>
      </w:r>
      <w:proofErr w:type="spellEnd"/>
      <w:r w:rsidRPr="00727CB3">
        <w:rPr>
          <w:sz w:val="26"/>
          <w:szCs w:val="26"/>
          <w:lang w:bidi="ru-RU"/>
        </w:rPr>
        <w:t>).</w:t>
      </w:r>
    </w:p>
    <w:p w:rsidR="001A469C" w:rsidRDefault="001A469C" w:rsidP="001A469C">
      <w:pPr>
        <w:ind w:right="-2"/>
        <w:jc w:val="both"/>
        <w:rPr>
          <w:sz w:val="26"/>
          <w:szCs w:val="26"/>
        </w:rPr>
      </w:pPr>
    </w:p>
    <w:p w:rsidR="001A469C" w:rsidRDefault="001A469C" w:rsidP="001A469C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1A469C" w:rsidRDefault="001A469C" w:rsidP="001A469C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727CB3" w:rsidRPr="00727CB3" w:rsidRDefault="00727CB3" w:rsidP="00727CB3">
      <w:pPr>
        <w:widowControl w:val="0"/>
        <w:numPr>
          <w:ilvl w:val="0"/>
          <w:numId w:val="3"/>
        </w:numPr>
        <w:tabs>
          <w:tab w:val="left" w:pos="709"/>
          <w:tab w:val="left" w:pos="978"/>
        </w:tabs>
        <w:ind w:left="0" w:firstLine="709"/>
        <w:jc w:val="both"/>
        <w:rPr>
          <w:rFonts w:eastAsia="Arial Unicode MS"/>
          <w:sz w:val="26"/>
          <w:szCs w:val="26"/>
          <w:lang w:bidi="ru-RU"/>
        </w:rPr>
      </w:pPr>
      <w:r w:rsidRPr="00727CB3">
        <w:rPr>
          <w:rFonts w:eastAsia="Arial Unicode MS"/>
          <w:sz w:val="26"/>
          <w:szCs w:val="26"/>
          <w:lang w:bidi="ru-RU"/>
        </w:rPr>
        <w:t>организация встреч, приемов, регистрации и необходимого обслуживания визитеров, гостей, делегаций, клиентов, партнеров Товарищества;</w:t>
      </w:r>
    </w:p>
    <w:p w:rsidR="00727CB3" w:rsidRPr="00727CB3" w:rsidRDefault="00727CB3" w:rsidP="00727CB3">
      <w:pPr>
        <w:widowControl w:val="0"/>
        <w:numPr>
          <w:ilvl w:val="0"/>
          <w:numId w:val="3"/>
        </w:numPr>
        <w:tabs>
          <w:tab w:val="left" w:pos="709"/>
          <w:tab w:val="left" w:pos="978"/>
        </w:tabs>
        <w:ind w:left="0" w:firstLine="709"/>
        <w:jc w:val="both"/>
        <w:rPr>
          <w:rFonts w:eastAsia="Arial Unicode MS"/>
          <w:sz w:val="26"/>
          <w:szCs w:val="26"/>
          <w:lang w:bidi="ru-RU"/>
        </w:rPr>
      </w:pPr>
      <w:r w:rsidRPr="00727CB3">
        <w:rPr>
          <w:rFonts w:eastAsia="Arial Unicode MS"/>
          <w:sz w:val="26"/>
          <w:szCs w:val="26"/>
          <w:lang w:bidi="ru-RU"/>
        </w:rPr>
        <w:t>работа по контролю за исполнением протокольных поручений, а также иных поручений руководства в соответствии с резолюцией;</w:t>
      </w:r>
    </w:p>
    <w:p w:rsidR="00727CB3" w:rsidRPr="00727CB3" w:rsidRDefault="00727CB3" w:rsidP="00727CB3">
      <w:pPr>
        <w:widowControl w:val="0"/>
        <w:numPr>
          <w:ilvl w:val="0"/>
          <w:numId w:val="3"/>
        </w:numPr>
        <w:tabs>
          <w:tab w:val="left" w:pos="709"/>
          <w:tab w:val="left" w:pos="978"/>
        </w:tabs>
        <w:ind w:left="0" w:firstLine="709"/>
        <w:jc w:val="both"/>
        <w:rPr>
          <w:rFonts w:eastAsia="Arial Unicode MS"/>
          <w:sz w:val="26"/>
          <w:szCs w:val="26"/>
          <w:lang w:bidi="ru-RU"/>
        </w:rPr>
      </w:pPr>
      <w:r w:rsidRPr="00727CB3">
        <w:rPr>
          <w:rFonts w:eastAsia="Arial Unicode MS"/>
          <w:sz w:val="26"/>
          <w:szCs w:val="26"/>
          <w:lang w:bidi="ru-RU"/>
        </w:rPr>
        <w:t>контроль за сроками исполнения входящих документов;</w:t>
      </w:r>
    </w:p>
    <w:p w:rsidR="00727CB3" w:rsidRPr="00727CB3" w:rsidRDefault="00727CB3" w:rsidP="00727CB3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26"/>
          <w:szCs w:val="26"/>
          <w:lang w:bidi="ru-RU"/>
        </w:rPr>
      </w:pPr>
      <w:r w:rsidRPr="00727CB3">
        <w:rPr>
          <w:rFonts w:eastAsia="Arial Unicode MS"/>
          <w:sz w:val="26"/>
          <w:szCs w:val="26"/>
          <w:lang w:bidi="ru-RU"/>
        </w:rPr>
        <w:t>распечатка и размножение служебных документов;</w:t>
      </w:r>
    </w:p>
    <w:p w:rsidR="00727CB3" w:rsidRPr="00727CB3" w:rsidRDefault="00727CB3" w:rsidP="00727CB3">
      <w:pPr>
        <w:widowControl w:val="0"/>
        <w:numPr>
          <w:ilvl w:val="0"/>
          <w:numId w:val="3"/>
        </w:numPr>
        <w:tabs>
          <w:tab w:val="left" w:pos="709"/>
          <w:tab w:val="left" w:pos="987"/>
        </w:tabs>
        <w:ind w:left="0" w:firstLine="709"/>
        <w:jc w:val="both"/>
        <w:rPr>
          <w:rFonts w:eastAsia="Arial Unicode MS"/>
          <w:sz w:val="26"/>
          <w:szCs w:val="26"/>
          <w:lang w:bidi="ru-RU"/>
        </w:rPr>
      </w:pPr>
      <w:r w:rsidRPr="00727CB3">
        <w:rPr>
          <w:rFonts w:eastAsia="Arial Unicode MS"/>
          <w:sz w:val="26"/>
          <w:szCs w:val="26"/>
          <w:lang w:bidi="ru-RU"/>
        </w:rPr>
        <w:t>организация и подготовка, созываемых руководством совещаний и участие в его проведении в рамках компетенции;</w:t>
      </w:r>
    </w:p>
    <w:p w:rsidR="00727CB3" w:rsidRPr="00727CB3" w:rsidRDefault="00727CB3" w:rsidP="00727CB3">
      <w:pPr>
        <w:widowControl w:val="0"/>
        <w:numPr>
          <w:ilvl w:val="0"/>
          <w:numId w:val="3"/>
        </w:numPr>
        <w:tabs>
          <w:tab w:val="left" w:pos="709"/>
          <w:tab w:val="left" w:pos="982"/>
        </w:tabs>
        <w:ind w:left="0" w:firstLine="709"/>
        <w:jc w:val="both"/>
        <w:rPr>
          <w:rFonts w:eastAsia="Arial Unicode MS"/>
          <w:sz w:val="26"/>
          <w:szCs w:val="26"/>
          <w:lang w:bidi="ru-RU"/>
        </w:rPr>
      </w:pPr>
      <w:r w:rsidRPr="00727CB3">
        <w:rPr>
          <w:rFonts w:eastAsia="Arial Unicode MS"/>
          <w:sz w:val="26"/>
          <w:szCs w:val="26"/>
          <w:lang w:bidi="ru-RU"/>
        </w:rPr>
        <w:t xml:space="preserve">учет и контроль за расходованием бланков писем и приказов; </w:t>
      </w:r>
    </w:p>
    <w:p w:rsidR="00727CB3" w:rsidRPr="00727CB3" w:rsidRDefault="00727CB3" w:rsidP="00727CB3">
      <w:pPr>
        <w:widowControl w:val="0"/>
        <w:numPr>
          <w:ilvl w:val="0"/>
          <w:numId w:val="3"/>
        </w:numPr>
        <w:tabs>
          <w:tab w:val="left" w:pos="709"/>
          <w:tab w:val="left" w:pos="987"/>
        </w:tabs>
        <w:ind w:left="0" w:firstLine="709"/>
        <w:jc w:val="both"/>
        <w:rPr>
          <w:rFonts w:eastAsia="Arial Unicode MS"/>
          <w:sz w:val="26"/>
          <w:szCs w:val="26"/>
          <w:lang w:bidi="ru-RU"/>
        </w:rPr>
      </w:pPr>
      <w:r w:rsidRPr="00727CB3">
        <w:rPr>
          <w:rFonts w:eastAsia="Arial Unicode MS"/>
          <w:sz w:val="26"/>
          <w:szCs w:val="26"/>
          <w:lang w:bidi="ru-RU"/>
        </w:rPr>
        <w:t>сопровождение переговоров, презентаций, совещаний, конференций, семинаров и других мероприятий в рамках компетенции;</w:t>
      </w:r>
    </w:p>
    <w:p w:rsidR="00727CB3" w:rsidRPr="00727CB3" w:rsidRDefault="00727CB3" w:rsidP="00727CB3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26"/>
          <w:szCs w:val="26"/>
          <w:lang w:bidi="ru-RU"/>
        </w:rPr>
      </w:pPr>
      <w:r w:rsidRPr="00727CB3">
        <w:rPr>
          <w:rFonts w:eastAsia="Arial Unicode MS"/>
          <w:sz w:val="26"/>
          <w:szCs w:val="26"/>
          <w:lang w:bidi="ru-RU"/>
        </w:rPr>
        <w:t>обеспечение внедрения и поддержания принципов и требований стандартов ISO «Система менеджмента качества»;</w:t>
      </w:r>
    </w:p>
    <w:p w:rsidR="00727CB3" w:rsidRPr="00727CB3" w:rsidRDefault="00727CB3" w:rsidP="00727CB3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26"/>
          <w:szCs w:val="26"/>
          <w:lang w:bidi="ru-RU"/>
        </w:rPr>
      </w:pPr>
      <w:r w:rsidRPr="00727CB3">
        <w:rPr>
          <w:rFonts w:eastAsia="Arial Unicode MS"/>
          <w:sz w:val="26"/>
          <w:szCs w:val="26"/>
          <w:lang w:bidi="ru-RU"/>
        </w:rPr>
        <w:t>минимизация рисков, осуществление профилактики возникновения рисков, связанных с реализацией положения о структурном подразделении;</w:t>
      </w:r>
    </w:p>
    <w:p w:rsidR="00727CB3" w:rsidRPr="00727CB3" w:rsidRDefault="00727CB3" w:rsidP="00727CB3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26"/>
          <w:szCs w:val="26"/>
          <w:lang w:bidi="ru-RU"/>
        </w:rPr>
      </w:pPr>
      <w:r w:rsidRPr="00727CB3">
        <w:rPr>
          <w:rFonts w:eastAsia="Arial Unicode MS"/>
          <w:sz w:val="26"/>
          <w:szCs w:val="26"/>
          <w:lang w:bidi="ru-RU"/>
        </w:rPr>
        <w:t>замещение на период временного отсутствия главного менеджера Управления административной работы и технической поддержки ответственного за документирование;</w:t>
      </w:r>
    </w:p>
    <w:p w:rsidR="00727CB3" w:rsidRPr="00727CB3" w:rsidRDefault="00727CB3" w:rsidP="00727CB3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26"/>
          <w:szCs w:val="26"/>
          <w:lang w:bidi="ru-RU"/>
        </w:rPr>
      </w:pPr>
      <w:r w:rsidRPr="00727CB3">
        <w:rPr>
          <w:rFonts w:eastAsia="Arial Unicode MS"/>
          <w:sz w:val="26"/>
          <w:szCs w:val="26"/>
          <w:lang w:bidi="ru-RU"/>
        </w:rPr>
        <w:t>обеспечение и укрепление здоровой корпоративной культуры в Товариществе;</w:t>
      </w:r>
    </w:p>
    <w:p w:rsidR="00727CB3" w:rsidRPr="00727CB3" w:rsidRDefault="00727CB3" w:rsidP="00727CB3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26"/>
          <w:szCs w:val="26"/>
          <w:lang w:bidi="ru-RU"/>
        </w:rPr>
      </w:pPr>
      <w:r w:rsidRPr="00727CB3">
        <w:rPr>
          <w:rFonts w:eastAsia="Arial Unicode MS"/>
          <w:sz w:val="26"/>
          <w:szCs w:val="26"/>
          <w:lang w:bidi="ru-RU"/>
        </w:rPr>
        <w:t>соблюдение принципов деловой этики и правил поведения, следование морально-этическим нормам;</w:t>
      </w:r>
    </w:p>
    <w:p w:rsidR="00727CB3" w:rsidRPr="00727CB3" w:rsidRDefault="00727CB3" w:rsidP="00727CB3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26"/>
          <w:szCs w:val="26"/>
          <w:lang w:bidi="ru-RU"/>
        </w:rPr>
      </w:pPr>
      <w:r w:rsidRPr="00727CB3">
        <w:rPr>
          <w:rFonts w:eastAsia="Arial Unicode MS"/>
          <w:sz w:val="26"/>
          <w:szCs w:val="26"/>
          <w:lang w:bidi="ru-RU"/>
        </w:rPr>
        <w:t>соблюдение трудовой и исполнительской дисциплины;</w:t>
      </w:r>
    </w:p>
    <w:p w:rsidR="00727CB3" w:rsidRPr="00727CB3" w:rsidRDefault="00727CB3" w:rsidP="00727CB3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26"/>
          <w:szCs w:val="26"/>
          <w:lang w:bidi="ru-RU"/>
        </w:rPr>
      </w:pPr>
      <w:r w:rsidRPr="00727CB3">
        <w:rPr>
          <w:rFonts w:eastAsia="Arial Unicode MS"/>
          <w:sz w:val="26"/>
          <w:szCs w:val="26"/>
          <w:lang w:bidi="ru-RU"/>
        </w:rPr>
        <w:t>соблюдение нормативных актов в сфере антикоррупционного законодательства;</w:t>
      </w:r>
    </w:p>
    <w:p w:rsidR="00727CB3" w:rsidRPr="00727CB3" w:rsidRDefault="00727CB3" w:rsidP="00727CB3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26"/>
          <w:szCs w:val="26"/>
          <w:lang w:bidi="ru-RU"/>
        </w:rPr>
      </w:pPr>
      <w:r w:rsidRPr="00727CB3">
        <w:rPr>
          <w:rFonts w:eastAsia="Arial Unicode MS"/>
          <w:sz w:val="26"/>
          <w:szCs w:val="26"/>
          <w:lang w:bidi="ru-RU"/>
        </w:rPr>
        <w:lastRenderedPageBreak/>
        <w:t>качественное и своевременное исполнение трудовых обязанностей, предусмотренных настоящей должностной инструкцией;</w:t>
      </w:r>
    </w:p>
    <w:p w:rsidR="00727CB3" w:rsidRPr="00727CB3" w:rsidRDefault="00727CB3" w:rsidP="00727CB3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26"/>
          <w:szCs w:val="26"/>
          <w:lang w:bidi="ru-RU"/>
        </w:rPr>
      </w:pPr>
      <w:r w:rsidRPr="00727CB3">
        <w:rPr>
          <w:rFonts w:eastAsia="Arial Unicode MS"/>
          <w:sz w:val="26"/>
          <w:szCs w:val="26"/>
          <w:lang w:bidi="ru-RU"/>
        </w:rPr>
        <w:t>выполнение планов работы структурного подразделения;</w:t>
      </w:r>
    </w:p>
    <w:p w:rsidR="00727CB3" w:rsidRPr="00727CB3" w:rsidRDefault="00727CB3" w:rsidP="00727CB3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26"/>
          <w:szCs w:val="26"/>
          <w:lang w:bidi="ru-RU"/>
        </w:rPr>
      </w:pPr>
      <w:r w:rsidRPr="00727CB3">
        <w:rPr>
          <w:rFonts w:eastAsia="Arial Unicode MS"/>
          <w:sz w:val="26"/>
          <w:szCs w:val="26"/>
          <w:lang w:bidi="ru-RU"/>
        </w:rPr>
        <w:t>выполнение поручений руководства Товарищества и начальника Управления;</w:t>
      </w:r>
    </w:p>
    <w:p w:rsidR="00727CB3" w:rsidRPr="00727CB3" w:rsidRDefault="00727CB3" w:rsidP="00727CB3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26"/>
          <w:szCs w:val="26"/>
          <w:lang w:bidi="ru-RU"/>
        </w:rPr>
      </w:pPr>
      <w:r w:rsidRPr="00727CB3">
        <w:rPr>
          <w:rFonts w:eastAsia="Arial Unicode MS"/>
          <w:sz w:val="26"/>
          <w:szCs w:val="26"/>
          <w:lang w:bidi="ru-RU"/>
        </w:rPr>
        <w:t>соблюдение норм и требований законодательства Республики Казахстан, актов государственных органов, Единственного участника и иных документов, относящихся к деятельности Товарищества;</w:t>
      </w:r>
    </w:p>
    <w:p w:rsidR="00727CB3" w:rsidRPr="00727CB3" w:rsidRDefault="00727CB3" w:rsidP="00727CB3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26"/>
          <w:szCs w:val="26"/>
          <w:lang w:bidi="ru-RU"/>
        </w:rPr>
      </w:pPr>
      <w:r w:rsidRPr="00727CB3">
        <w:rPr>
          <w:rFonts w:eastAsia="Arial Unicode MS"/>
          <w:sz w:val="26"/>
          <w:szCs w:val="26"/>
          <w:lang w:bidi="ru-RU"/>
        </w:rPr>
        <w:t>соблюдение конфиденциальности всей информации, ставшей известной при выполнении должностных обязанностей, составляющей коммерческую или служебную тайну Товарищества;</w:t>
      </w:r>
    </w:p>
    <w:p w:rsidR="00727CB3" w:rsidRPr="00727CB3" w:rsidRDefault="00727CB3" w:rsidP="00727CB3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26"/>
          <w:szCs w:val="26"/>
          <w:lang w:bidi="ru-RU"/>
        </w:rPr>
      </w:pPr>
      <w:r w:rsidRPr="00727CB3">
        <w:rPr>
          <w:rFonts w:eastAsia="Arial Unicode MS"/>
          <w:sz w:val="26"/>
          <w:szCs w:val="26"/>
          <w:lang w:bidi="ru-RU"/>
        </w:rPr>
        <w:t>обеспечение информационной безопасности и выполнение обязательств по исполнению требований Политики информационной безопасности Товарищества;</w:t>
      </w:r>
    </w:p>
    <w:p w:rsidR="00727CB3" w:rsidRPr="00727CB3" w:rsidRDefault="00727CB3" w:rsidP="00727CB3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26"/>
          <w:szCs w:val="26"/>
          <w:lang w:bidi="ru-RU"/>
        </w:rPr>
      </w:pPr>
      <w:r w:rsidRPr="00727CB3">
        <w:rPr>
          <w:rFonts w:eastAsia="Arial Unicode MS"/>
          <w:sz w:val="26"/>
          <w:szCs w:val="26"/>
          <w:lang w:bidi="ru-RU"/>
        </w:rPr>
        <w:t>соблюдение требований безопасности и охраны труда, пожарной безопасности и производственной санитарии на рабочем месте;</w:t>
      </w:r>
    </w:p>
    <w:p w:rsidR="00727CB3" w:rsidRPr="00727CB3" w:rsidRDefault="00727CB3" w:rsidP="00727CB3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26"/>
          <w:szCs w:val="26"/>
          <w:lang w:bidi="ru-RU"/>
        </w:rPr>
      </w:pPr>
      <w:r w:rsidRPr="00727CB3">
        <w:rPr>
          <w:rFonts w:eastAsia="Arial Unicode MS"/>
          <w:sz w:val="26"/>
          <w:szCs w:val="26"/>
          <w:lang w:bidi="ru-RU"/>
        </w:rPr>
        <w:t>соблюдение требований трудового договора и иных внутренних актов Товарищества.</w:t>
      </w:r>
    </w:p>
    <w:p w:rsidR="00B24E42" w:rsidRPr="001A469C" w:rsidRDefault="00B24E42" w:rsidP="00727CB3">
      <w:pPr>
        <w:widowControl w:val="0"/>
        <w:tabs>
          <w:tab w:val="left" w:pos="709"/>
          <w:tab w:val="left" w:pos="993"/>
        </w:tabs>
        <w:jc w:val="both"/>
      </w:pPr>
    </w:p>
    <w:sectPr w:rsidR="00B24E42" w:rsidRPr="001A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C0891"/>
    <w:multiLevelType w:val="multilevel"/>
    <w:tmpl w:val="C88AD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FE3480"/>
    <w:multiLevelType w:val="multilevel"/>
    <w:tmpl w:val="9EB4DF84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B420501"/>
    <w:multiLevelType w:val="hybridMultilevel"/>
    <w:tmpl w:val="405C592A"/>
    <w:lvl w:ilvl="0" w:tplc="6A7C910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-3314" w:hanging="360"/>
      </w:pPr>
    </w:lvl>
    <w:lvl w:ilvl="2" w:tplc="0419001B">
      <w:start w:val="1"/>
      <w:numFmt w:val="lowerRoman"/>
      <w:lvlText w:val="%3."/>
      <w:lvlJc w:val="right"/>
      <w:pPr>
        <w:ind w:left="-2594" w:hanging="180"/>
      </w:pPr>
    </w:lvl>
    <w:lvl w:ilvl="3" w:tplc="0419000F">
      <w:start w:val="1"/>
      <w:numFmt w:val="decimal"/>
      <w:lvlText w:val="%4."/>
      <w:lvlJc w:val="left"/>
      <w:pPr>
        <w:ind w:left="-1874" w:hanging="360"/>
      </w:pPr>
    </w:lvl>
    <w:lvl w:ilvl="4" w:tplc="04190019">
      <w:start w:val="1"/>
      <w:numFmt w:val="lowerLetter"/>
      <w:lvlText w:val="%5."/>
      <w:lvlJc w:val="left"/>
      <w:pPr>
        <w:ind w:left="-1154" w:hanging="360"/>
      </w:pPr>
    </w:lvl>
    <w:lvl w:ilvl="5" w:tplc="0419001B">
      <w:start w:val="1"/>
      <w:numFmt w:val="lowerRoman"/>
      <w:lvlText w:val="%6."/>
      <w:lvlJc w:val="right"/>
      <w:pPr>
        <w:ind w:left="-434" w:hanging="180"/>
      </w:pPr>
    </w:lvl>
    <w:lvl w:ilvl="6" w:tplc="0419000F">
      <w:start w:val="1"/>
      <w:numFmt w:val="decimal"/>
      <w:lvlText w:val="%7."/>
      <w:lvlJc w:val="left"/>
      <w:pPr>
        <w:ind w:left="286" w:hanging="360"/>
      </w:pPr>
    </w:lvl>
    <w:lvl w:ilvl="7" w:tplc="04190019">
      <w:start w:val="1"/>
      <w:numFmt w:val="lowerLetter"/>
      <w:lvlText w:val="%8."/>
      <w:lvlJc w:val="left"/>
      <w:pPr>
        <w:ind w:left="1006" w:hanging="360"/>
      </w:pPr>
    </w:lvl>
    <w:lvl w:ilvl="8" w:tplc="0419001B">
      <w:start w:val="1"/>
      <w:numFmt w:val="lowerRoman"/>
      <w:lvlText w:val="%9."/>
      <w:lvlJc w:val="right"/>
      <w:pPr>
        <w:ind w:left="1726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7E"/>
    <w:rsid w:val="001A469C"/>
    <w:rsid w:val="00727CB3"/>
    <w:rsid w:val="008102F2"/>
    <w:rsid w:val="00B0277E"/>
    <w:rsid w:val="00B225E5"/>
    <w:rsid w:val="00B2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92F9"/>
  <w15:chartTrackingRefBased/>
  <w15:docId w15:val="{F1F4F972-A3C0-48FF-8D7B-DAD4DEA7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8</cp:revision>
  <dcterms:created xsi:type="dcterms:W3CDTF">2020-11-09T08:33:00Z</dcterms:created>
  <dcterms:modified xsi:type="dcterms:W3CDTF">2021-06-30T04:10:00Z</dcterms:modified>
</cp:coreProperties>
</file>